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677" w:rsidRDefault="00130BAF">
      <w:pPr>
        <w:spacing w:after="208"/>
        <w:ind w:right="14"/>
      </w:pPr>
      <w:r>
        <w:t xml:space="preserve">Modello-A2_DICHIARAZIONI </w:t>
      </w:r>
    </w:p>
    <w:p w:rsidR="00205677" w:rsidRDefault="00130BAF">
      <w:pPr>
        <w:spacing w:after="19" w:line="259" w:lineRule="auto"/>
        <w:ind w:left="0" w:firstLine="0"/>
        <w:jc w:val="left"/>
      </w:pPr>
      <w:r>
        <w:rPr>
          <w:b/>
        </w:rPr>
        <w:t xml:space="preserve"> </w:t>
      </w:r>
    </w:p>
    <w:p w:rsidR="00205677" w:rsidRDefault="00130BAF" w:rsidP="0099439F">
      <w:pPr>
        <w:spacing w:after="9" w:line="268" w:lineRule="auto"/>
        <w:ind w:left="-5"/>
      </w:pPr>
      <w:r>
        <w:rPr>
          <w:b/>
        </w:rPr>
        <w:t>PARTECIPAZIONE AL BANDO PER L’ASSEGNAZIONE IN LOCAZIONE DI IMMOBILE DI PROPRIETA’ COMUNALE – DICHIARAZIONI SOSTITUTIVE.</w:t>
      </w:r>
      <w:r>
        <w:t xml:space="preserve"> </w:t>
      </w:r>
    </w:p>
    <w:p w:rsidR="00205677" w:rsidRDefault="00130BAF">
      <w:pPr>
        <w:spacing w:after="216" w:line="259" w:lineRule="auto"/>
        <w:ind w:left="0" w:firstLine="0"/>
        <w:jc w:val="left"/>
      </w:pPr>
      <w:r>
        <w:t xml:space="preserve"> </w:t>
      </w:r>
    </w:p>
    <w:p w:rsidR="00205677" w:rsidRDefault="00130BAF">
      <w:pPr>
        <w:spacing w:after="210"/>
        <w:ind w:right="14"/>
      </w:pPr>
      <w:r>
        <w:t xml:space="preserve">Il sottoscritto ……………………………………………………………………………………………………………………………………………. </w:t>
      </w:r>
    </w:p>
    <w:p w:rsidR="00205677" w:rsidRDefault="00130BAF">
      <w:pPr>
        <w:spacing w:after="205"/>
        <w:ind w:right="14"/>
      </w:pPr>
      <w:r>
        <w:t xml:space="preserve">in relazione al bando di gara per l’assegnazione in locazione dell’immobile comunale sito in </w:t>
      </w:r>
      <w:r w:rsidR="0099439F">
        <w:t>P.zza S. Stefano</w:t>
      </w:r>
      <w:r>
        <w:t xml:space="preserve">, ai sensi e per gli effetti degli articoli 46 e 47 del D.P.R. 445 del 28 dicembre 2000, consapevole delle sanzioni penali, nel caso di dichiarazioni non veritiere, di formazione o uso di atti falsi, richiamate dall’art. 76 dello stesso Decreto, </w:t>
      </w:r>
    </w:p>
    <w:p w:rsidR="00205677" w:rsidRDefault="00130BAF">
      <w:pPr>
        <w:spacing w:after="245" w:line="259" w:lineRule="auto"/>
        <w:ind w:right="7"/>
        <w:jc w:val="center"/>
      </w:pPr>
      <w:r>
        <w:rPr>
          <w:b/>
        </w:rPr>
        <w:t xml:space="preserve">DICHIARA </w:t>
      </w:r>
    </w:p>
    <w:p w:rsidR="00205677" w:rsidRDefault="00130BAF">
      <w:pPr>
        <w:numPr>
          <w:ilvl w:val="0"/>
          <w:numId w:val="1"/>
        </w:numPr>
        <w:spacing w:after="124"/>
        <w:ind w:left="269" w:right="14" w:hanging="142"/>
      </w:pPr>
      <w:r>
        <w:t xml:space="preserve">di essere nato a …………………………………………………………………………………………………… il …………………………; </w:t>
      </w:r>
    </w:p>
    <w:p w:rsidR="00205677" w:rsidRDefault="00130BAF">
      <w:pPr>
        <w:numPr>
          <w:ilvl w:val="0"/>
          <w:numId w:val="1"/>
        </w:numPr>
        <w:spacing w:after="123"/>
        <w:ind w:left="269" w:right="14" w:hanging="142"/>
      </w:pPr>
      <w:r>
        <w:t xml:space="preserve">di avere la nazionalità …………………………………………………………………………………………………………………………; </w:t>
      </w:r>
    </w:p>
    <w:p w:rsidR="00205677" w:rsidRDefault="00130BAF">
      <w:pPr>
        <w:numPr>
          <w:ilvl w:val="0"/>
          <w:numId w:val="1"/>
        </w:numPr>
        <w:spacing w:after="123"/>
        <w:ind w:left="269" w:right="14" w:hanging="142"/>
      </w:pPr>
      <w:r>
        <w:t>di avere il seguente codice fiscale ………………………………………………………………………………………………</w:t>
      </w:r>
      <w:proofErr w:type="gramStart"/>
      <w:r>
        <w:t>…….</w:t>
      </w:r>
      <w:proofErr w:type="gramEnd"/>
      <w:r>
        <w:t xml:space="preserve">.; </w:t>
      </w:r>
    </w:p>
    <w:p w:rsidR="00205677" w:rsidRDefault="00130BAF">
      <w:pPr>
        <w:numPr>
          <w:ilvl w:val="0"/>
          <w:numId w:val="1"/>
        </w:numPr>
        <w:spacing w:line="389" w:lineRule="auto"/>
        <w:ind w:left="269" w:right="14" w:hanging="142"/>
      </w:pPr>
      <w:r>
        <w:t xml:space="preserve">di essere residente in ………………………………………………………………………………………………… </w:t>
      </w:r>
      <w:proofErr w:type="spellStart"/>
      <w:r>
        <w:t>Prov</w:t>
      </w:r>
      <w:proofErr w:type="spellEnd"/>
      <w:r>
        <w:t xml:space="preserve">. …………… </w:t>
      </w:r>
      <w:r>
        <w:rPr>
          <w:rFonts w:ascii="Wingdings 2" w:eastAsia="Wingdings 2" w:hAnsi="Wingdings 2" w:cs="Wingdings 2"/>
        </w:rPr>
        <w:t></w:t>
      </w:r>
      <w:r>
        <w:rPr>
          <w:rFonts w:ascii="Arial" w:eastAsia="Arial" w:hAnsi="Arial" w:cs="Arial"/>
        </w:rPr>
        <w:t xml:space="preserve"> </w:t>
      </w:r>
      <w:r>
        <w:t xml:space="preserve">Via …………………………………………………………………………………………………………………………… al civ. ……………… </w:t>
      </w:r>
    </w:p>
    <w:p w:rsidR="00205677" w:rsidRDefault="00130BAF">
      <w:pPr>
        <w:numPr>
          <w:ilvl w:val="0"/>
          <w:numId w:val="1"/>
        </w:numPr>
        <w:spacing w:after="95"/>
        <w:ind w:left="269" w:right="14" w:hanging="142"/>
      </w:pPr>
      <w:r>
        <w:t xml:space="preserve">di avere i seguenti recapiti: </w:t>
      </w:r>
    </w:p>
    <w:p w:rsidR="00205677" w:rsidRDefault="00130BAF">
      <w:pPr>
        <w:spacing w:line="361" w:lineRule="auto"/>
        <w:ind w:left="293" w:right="14"/>
      </w:pPr>
      <w:r>
        <w:t xml:space="preserve">telefonici ……………………………………………………………………………………………………………………………………………… e-mail …………………………………………………………………………………………………………………………………………………… </w:t>
      </w:r>
    </w:p>
    <w:p w:rsidR="00205677" w:rsidRDefault="00130BAF">
      <w:pPr>
        <w:spacing w:after="123"/>
        <w:ind w:left="293" w:right="14"/>
      </w:pPr>
      <w:r>
        <w:t xml:space="preserve">PEC ……………………………………………………………………………………………………………………………………………………… </w:t>
      </w:r>
    </w:p>
    <w:p w:rsidR="00205677" w:rsidRDefault="00130BAF">
      <w:pPr>
        <w:numPr>
          <w:ilvl w:val="0"/>
          <w:numId w:val="1"/>
        </w:numPr>
        <w:spacing w:after="209"/>
        <w:ind w:left="269" w:right="14" w:hanging="142"/>
      </w:pPr>
      <w:r>
        <w:t xml:space="preserve">di partecipare al bando in argomento: </w:t>
      </w:r>
      <w:r>
        <w:rPr>
          <w:i/>
        </w:rPr>
        <w:t xml:space="preserve">(barrare la casella che interessa) </w:t>
      </w:r>
    </w:p>
    <w:p w:rsidR="00205677" w:rsidRDefault="00130BAF">
      <w:pPr>
        <w:numPr>
          <w:ilvl w:val="0"/>
          <w:numId w:val="2"/>
        </w:numPr>
        <w:spacing w:after="134" w:line="268" w:lineRule="auto"/>
        <w:ind w:hanging="247"/>
        <w:jc w:val="left"/>
      </w:pPr>
      <w:r>
        <w:rPr>
          <w:b/>
        </w:rPr>
        <w:t xml:space="preserve">in proprio </w:t>
      </w:r>
    </w:p>
    <w:p w:rsidR="00205677" w:rsidRDefault="00130BAF">
      <w:pPr>
        <w:numPr>
          <w:ilvl w:val="0"/>
          <w:numId w:val="2"/>
        </w:numPr>
        <w:spacing w:after="259" w:line="259" w:lineRule="auto"/>
        <w:ind w:hanging="247"/>
        <w:jc w:val="left"/>
      </w:pPr>
      <w:r>
        <w:rPr>
          <w:b/>
        </w:rPr>
        <w:t>quale</w:t>
      </w:r>
      <w:r>
        <w:t xml:space="preserve"> </w:t>
      </w:r>
      <w:r>
        <w:rPr>
          <w:b/>
        </w:rPr>
        <w:t xml:space="preserve">Legale rappresentante del/della </w:t>
      </w:r>
      <w:r>
        <w:rPr>
          <w:i/>
        </w:rPr>
        <w:t xml:space="preserve">(indicare l’esatta denominazione/ragione sociale) </w:t>
      </w:r>
    </w:p>
    <w:p w:rsidR="00205677" w:rsidRDefault="00130BAF">
      <w:pPr>
        <w:spacing w:after="236"/>
        <w:ind w:left="137" w:right="14"/>
      </w:pPr>
      <w:r>
        <w:t>…………………………………………………………………………………………………………………………………………………………………</w:t>
      </w:r>
      <w:r>
        <w:rPr>
          <w:b/>
        </w:rPr>
        <w:t xml:space="preserve"> </w:t>
      </w:r>
    </w:p>
    <w:p w:rsidR="00205677" w:rsidRDefault="00130BAF">
      <w:pPr>
        <w:numPr>
          <w:ilvl w:val="0"/>
          <w:numId w:val="3"/>
        </w:numPr>
        <w:spacing w:line="389" w:lineRule="auto"/>
        <w:ind w:left="413" w:right="14" w:hanging="286"/>
      </w:pPr>
      <w:r>
        <w:t>che la suddetta persona giuridica a il seguente codice fiscale ……………………………………………………</w:t>
      </w:r>
      <w:proofErr w:type="gramStart"/>
      <w:r>
        <w:t>…….</w:t>
      </w:r>
      <w:proofErr w:type="gramEnd"/>
      <w:r>
        <w:t xml:space="preserve">. </w:t>
      </w:r>
      <w:r>
        <w:rPr>
          <w:rFonts w:ascii="Wingdings 2" w:eastAsia="Wingdings 2" w:hAnsi="Wingdings 2" w:cs="Wingdings 2"/>
        </w:rPr>
        <w:t></w:t>
      </w:r>
      <w:r>
        <w:rPr>
          <w:rFonts w:ascii="Arial" w:eastAsia="Arial" w:hAnsi="Arial" w:cs="Arial"/>
        </w:rPr>
        <w:t xml:space="preserve"> </w:t>
      </w:r>
      <w:r>
        <w:t xml:space="preserve">la seguente Partita IVA n° ……………………………………………………… </w:t>
      </w:r>
    </w:p>
    <w:p w:rsidR="00205677" w:rsidRDefault="00130BAF">
      <w:pPr>
        <w:numPr>
          <w:ilvl w:val="0"/>
          <w:numId w:val="3"/>
        </w:numPr>
        <w:spacing w:after="27" w:line="361" w:lineRule="auto"/>
        <w:ind w:left="413" w:right="14" w:hanging="286"/>
      </w:pPr>
      <w:r>
        <w:t xml:space="preserve">la sede legale nel Comune di ……………………………………………………………………………………… Provincia ……… in Via/Piazza ………………………………………………………………………………………… n. …………… C.A.P. ……………… </w:t>
      </w:r>
    </w:p>
    <w:p w:rsidR="00205677" w:rsidRDefault="00130BAF">
      <w:pPr>
        <w:numPr>
          <w:ilvl w:val="0"/>
          <w:numId w:val="3"/>
        </w:numPr>
        <w:spacing w:after="95"/>
        <w:ind w:left="413" w:right="14" w:hanging="286"/>
      </w:pPr>
      <w:r>
        <w:t xml:space="preserve">che i recapiti sono: </w:t>
      </w:r>
    </w:p>
    <w:p w:rsidR="00205677" w:rsidRDefault="00130BAF">
      <w:pPr>
        <w:spacing w:line="361" w:lineRule="auto"/>
        <w:ind w:left="293" w:right="14"/>
      </w:pPr>
      <w:r>
        <w:t xml:space="preserve">tel. …………………………………………………………………………………………… fax …………………………………………………… e-mail …………………………………………………………………………………………………………………………………………………… </w:t>
      </w:r>
    </w:p>
    <w:p w:rsidR="00205677" w:rsidRDefault="00130BAF">
      <w:pPr>
        <w:spacing w:after="294"/>
        <w:ind w:left="293" w:right="14"/>
      </w:pPr>
      <w:r>
        <w:t xml:space="preserve">PEC ……………………………………………………………………………………………………………………………………………………… </w:t>
      </w:r>
    </w:p>
    <w:p w:rsidR="00205677" w:rsidRDefault="00130BAF">
      <w:pPr>
        <w:spacing w:after="245" w:line="259" w:lineRule="auto"/>
        <w:ind w:right="4"/>
        <w:jc w:val="center"/>
      </w:pPr>
      <w:r>
        <w:rPr>
          <w:b/>
        </w:rPr>
        <w:t xml:space="preserve">DICHIARA ALTRESI’ </w:t>
      </w:r>
    </w:p>
    <w:p w:rsidR="00205677" w:rsidRDefault="00130BAF">
      <w:pPr>
        <w:numPr>
          <w:ilvl w:val="0"/>
          <w:numId w:val="3"/>
        </w:numPr>
        <w:spacing w:after="37"/>
        <w:ind w:left="413" w:right="14" w:hanging="286"/>
      </w:pPr>
      <w:r>
        <w:t xml:space="preserve">di essere cittadino italiano o di altro Stato membro dell’Unione Europea; </w:t>
      </w:r>
    </w:p>
    <w:p w:rsidR="00205677" w:rsidRDefault="00130BAF">
      <w:pPr>
        <w:numPr>
          <w:ilvl w:val="0"/>
          <w:numId w:val="3"/>
        </w:numPr>
        <w:ind w:left="413" w:right="14" w:hanging="286"/>
      </w:pPr>
      <w:r>
        <w:t xml:space="preserve">di essere in possesso dei diritti politici e civili; </w:t>
      </w:r>
    </w:p>
    <w:p w:rsidR="00205677" w:rsidRDefault="00130BAF">
      <w:pPr>
        <w:numPr>
          <w:ilvl w:val="0"/>
          <w:numId w:val="3"/>
        </w:numPr>
        <w:ind w:left="413" w:right="14" w:hanging="286"/>
      </w:pPr>
      <w:r>
        <w:t xml:space="preserve">non avere alcuna pendenza economica, a qualsiasi titolo, nei confronti dell’Ente, che tale condizione riguarda ogni parente entro il secondo grado ed affini; </w:t>
      </w:r>
    </w:p>
    <w:p w:rsidR="00205677" w:rsidRDefault="00130BAF">
      <w:pPr>
        <w:numPr>
          <w:ilvl w:val="0"/>
          <w:numId w:val="3"/>
        </w:numPr>
        <w:spacing w:after="210"/>
        <w:ind w:left="413" w:right="14" w:hanging="286"/>
      </w:pPr>
      <w:r>
        <w:t>[</w:t>
      </w:r>
      <w:r>
        <w:rPr>
          <w:i/>
        </w:rPr>
        <w:t>per le persone giuridiche</w:t>
      </w:r>
      <w:r>
        <w:t xml:space="preserve">] di essere a conoscenza che ogni socio e ogni parente entro il secondo grado ed affini non ha pendenze economiche a qualsiasi titolo, nei confronti dell’Ente; </w:t>
      </w:r>
    </w:p>
    <w:p w:rsidR="00205677" w:rsidRDefault="00130BAF">
      <w:pPr>
        <w:spacing w:after="0" w:line="259" w:lineRule="auto"/>
        <w:ind w:left="0" w:firstLine="0"/>
        <w:jc w:val="left"/>
      </w:pPr>
      <w:r>
        <w:rPr>
          <w:rFonts w:ascii="Cambria" w:eastAsia="Cambria" w:hAnsi="Cambria" w:cs="Cambria"/>
          <w:b/>
        </w:rPr>
        <w:t xml:space="preserve"> </w:t>
      </w:r>
      <w:r>
        <w:t xml:space="preserve"> </w:t>
      </w:r>
      <w:r>
        <w:tab/>
      </w:r>
      <w:r>
        <w:rPr>
          <w:rFonts w:ascii="Cambria" w:eastAsia="Cambria" w:hAnsi="Cambria" w:cs="Cambria"/>
          <w:b/>
        </w:rPr>
        <w:t xml:space="preserve"> </w:t>
      </w:r>
    </w:p>
    <w:p w:rsidR="00205677" w:rsidRDefault="00130BAF">
      <w:pPr>
        <w:spacing w:after="0" w:line="259" w:lineRule="auto"/>
        <w:ind w:left="-113" w:right="-120"/>
        <w:jc w:val="center"/>
      </w:pPr>
      <w:r>
        <w:rPr>
          <w:rFonts w:ascii="Calibri" w:eastAsia="Calibri" w:hAnsi="Calibri" w:cs="Calibri"/>
          <w:noProof/>
          <w:sz w:val="22"/>
        </w:rPr>
        <mc:AlternateContent>
          <mc:Choice Requires="wpg">
            <w:drawing>
              <wp:inline distT="0" distB="0" distL="0" distR="0">
                <wp:extent cx="2961767" cy="6097"/>
                <wp:effectExtent l="0" t="0" r="0" b="0"/>
                <wp:docPr id="3236" name="Group 3236"/>
                <wp:cNvGraphicFramePr/>
                <a:graphic xmlns:a="http://schemas.openxmlformats.org/drawingml/2006/main">
                  <a:graphicData uri="http://schemas.microsoft.com/office/word/2010/wordprocessingGroup">
                    <wpg:wgp>
                      <wpg:cNvGrpSpPr/>
                      <wpg:grpSpPr>
                        <a:xfrm>
                          <a:off x="0" y="0"/>
                          <a:ext cx="2961767" cy="6097"/>
                          <a:chOff x="0" y="0"/>
                          <a:chExt cx="2961767" cy="6097"/>
                        </a:xfrm>
                      </wpg:grpSpPr>
                      <wps:wsp>
                        <wps:cNvPr id="3763" name="Shape 3763"/>
                        <wps:cNvSpPr/>
                        <wps:spPr>
                          <a:xfrm>
                            <a:off x="0" y="0"/>
                            <a:ext cx="2961767" cy="9144"/>
                          </a:xfrm>
                          <a:custGeom>
                            <a:avLst/>
                            <a:gdLst/>
                            <a:ahLst/>
                            <a:cxnLst/>
                            <a:rect l="0" t="0" r="0" b="0"/>
                            <a:pathLst>
                              <a:path w="2961767" h="9144">
                                <a:moveTo>
                                  <a:pt x="0" y="0"/>
                                </a:moveTo>
                                <a:lnTo>
                                  <a:pt x="2961767" y="0"/>
                                </a:lnTo>
                                <a:lnTo>
                                  <a:pt x="2961767"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w:pict>
              <v:group id="Group 3236" style="width:233.21pt;height:0.480042pt;mso-position-horizontal-relative:char;mso-position-vertical-relative:line" coordsize="29617,60">
                <v:shape id="Shape 3764" style="position:absolute;width:29617;height:91;left:0;top:0;" coordsize="2961767,9144" path="m0,0l2961767,0l2961767,9144l0,9144l0,0">
                  <v:stroke weight="0pt" endcap="flat" joinstyle="miter" miterlimit="10" on="false" color="#000000" opacity="0"/>
                  <v:fill on="true" color="#4f81bd"/>
                </v:shape>
              </v:group>
            </w:pict>
          </mc:Fallback>
        </mc:AlternateContent>
      </w:r>
      <w:r>
        <w:rPr>
          <w:sz w:val="16"/>
        </w:rPr>
        <w:t xml:space="preserve"> Pag. 1 di 2 </w:t>
      </w:r>
      <w:r>
        <w:rPr>
          <w:rFonts w:ascii="Calibri" w:eastAsia="Calibri" w:hAnsi="Calibri" w:cs="Calibri"/>
          <w:noProof/>
          <w:sz w:val="22"/>
        </w:rPr>
        <mc:AlternateContent>
          <mc:Choice Requires="wpg">
            <w:drawing>
              <wp:inline distT="0" distB="0" distL="0" distR="0">
                <wp:extent cx="2961386" cy="6097"/>
                <wp:effectExtent l="0" t="0" r="0" b="0"/>
                <wp:docPr id="3237" name="Group 3237"/>
                <wp:cNvGraphicFramePr/>
                <a:graphic xmlns:a="http://schemas.openxmlformats.org/drawingml/2006/main">
                  <a:graphicData uri="http://schemas.microsoft.com/office/word/2010/wordprocessingGroup">
                    <wpg:wgp>
                      <wpg:cNvGrpSpPr/>
                      <wpg:grpSpPr>
                        <a:xfrm>
                          <a:off x="0" y="0"/>
                          <a:ext cx="2961386" cy="6097"/>
                          <a:chOff x="0" y="0"/>
                          <a:chExt cx="2961386" cy="6097"/>
                        </a:xfrm>
                      </wpg:grpSpPr>
                      <wps:wsp>
                        <wps:cNvPr id="3765" name="Shape 3765"/>
                        <wps:cNvSpPr/>
                        <wps:spPr>
                          <a:xfrm>
                            <a:off x="0" y="0"/>
                            <a:ext cx="2961386" cy="9144"/>
                          </a:xfrm>
                          <a:custGeom>
                            <a:avLst/>
                            <a:gdLst/>
                            <a:ahLst/>
                            <a:cxnLst/>
                            <a:rect l="0" t="0" r="0" b="0"/>
                            <a:pathLst>
                              <a:path w="2961386" h="9144">
                                <a:moveTo>
                                  <a:pt x="0" y="0"/>
                                </a:moveTo>
                                <a:lnTo>
                                  <a:pt x="2961386" y="0"/>
                                </a:lnTo>
                                <a:lnTo>
                                  <a:pt x="2961386"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w:pict>
              <v:group id="Group 3237" style="width:233.18pt;height:0.480042pt;mso-position-horizontal-relative:char;mso-position-vertical-relative:line" coordsize="29613,60">
                <v:shape id="Shape 3766" style="position:absolute;width:29613;height:91;left:0;top:0;" coordsize="2961386,9144" path="m0,0l2961386,0l2961386,9144l0,9144l0,0">
                  <v:stroke weight="0pt" endcap="flat" joinstyle="miter" miterlimit="10" on="false" color="#000000" opacity="0"/>
                  <v:fill on="true" color="#4f81bd"/>
                </v:shape>
              </v:group>
            </w:pict>
          </mc:Fallback>
        </mc:AlternateContent>
      </w:r>
    </w:p>
    <w:p w:rsidR="00205677" w:rsidRDefault="0099439F">
      <w:pPr>
        <w:spacing w:after="0" w:line="259" w:lineRule="auto"/>
        <w:ind w:left="0" w:firstLine="0"/>
        <w:jc w:val="left"/>
      </w:pPr>
      <w:r>
        <w:rPr>
          <w:rFonts w:ascii="Cambria" w:eastAsia="Cambria" w:hAnsi="Cambria" w:cs="Cambria"/>
          <w:b/>
        </w:rPr>
        <w:lastRenderedPageBreak/>
        <w:t xml:space="preserve"> </w:t>
      </w:r>
    </w:p>
    <w:p w:rsidR="00205677" w:rsidRDefault="00130BAF">
      <w:pPr>
        <w:numPr>
          <w:ilvl w:val="0"/>
          <w:numId w:val="3"/>
        </w:numPr>
        <w:ind w:left="413" w:right="14" w:hanging="286"/>
      </w:pPr>
      <w:r>
        <w:t>di non avere in corso le seguenti cause di esclusione, di cui a</w:t>
      </w:r>
      <w:r w:rsidR="0099439F">
        <w:t xml:space="preserve">gli artt. 94 e 95 del </w:t>
      </w:r>
      <w:proofErr w:type="spellStart"/>
      <w:proofErr w:type="gramStart"/>
      <w:r w:rsidR="0099439F">
        <w:t>D.Lgs</w:t>
      </w:r>
      <w:proofErr w:type="gramEnd"/>
      <w:r w:rsidR="0099439F">
        <w:t>.</w:t>
      </w:r>
      <w:proofErr w:type="spellEnd"/>
      <w:r w:rsidR="0099439F">
        <w:t xml:space="preserve"> 36/2023</w:t>
      </w:r>
      <w:r>
        <w:t xml:space="preserve">, quali: </w:t>
      </w:r>
    </w:p>
    <w:p w:rsidR="00205677" w:rsidRDefault="00130BAF">
      <w:pPr>
        <w:numPr>
          <w:ilvl w:val="1"/>
          <w:numId w:val="3"/>
        </w:numPr>
        <w:ind w:right="14"/>
      </w:pPr>
      <w:r>
        <w:t xml:space="preserve">stato di fallimento, di liquidazione coatta, di concordato preventivo, salvo il caso di cui all'articolo 186-bis del regio decreto 16 marzo 1942, n. 267, o nei cui riguardi sia in corso un procedimento per la dichiarazione di una di tali situazioni; </w:t>
      </w:r>
    </w:p>
    <w:p w:rsidR="00205677" w:rsidRDefault="00130BAF">
      <w:pPr>
        <w:numPr>
          <w:ilvl w:val="1"/>
          <w:numId w:val="3"/>
        </w:numPr>
        <w:ind w:right="14"/>
      </w:pPr>
      <w:r>
        <w:t xml:space="preserve">in pendenza di procedimento per l'applicazione di una delle misure di prevenzione di cui all'articolo 6 del </w:t>
      </w:r>
      <w:proofErr w:type="spellStart"/>
      <w:proofErr w:type="gramStart"/>
      <w:r>
        <w:t>D.Lgs</w:t>
      </w:r>
      <w:proofErr w:type="gramEnd"/>
      <w:r>
        <w:t>.</w:t>
      </w:r>
      <w:proofErr w:type="spellEnd"/>
      <w:r>
        <w:t xml:space="preserve"> 6 settembre 2011, n. 159 o di una delle cause ostative previste dall'articoli artt. 67, commi 1, lettere da a) a g), da 2 a 8, e 76, comma 8, dello stesso </w:t>
      </w:r>
      <w:proofErr w:type="spellStart"/>
      <w:proofErr w:type="gramStart"/>
      <w:r>
        <w:t>D.Lgs</w:t>
      </w:r>
      <w:proofErr w:type="gramEnd"/>
      <w:r>
        <w:t>.</w:t>
      </w:r>
      <w:proofErr w:type="spellEnd"/>
      <w:r>
        <w:t xml:space="preserve"> n. </w:t>
      </w:r>
    </w:p>
    <w:p w:rsidR="00205677" w:rsidRDefault="00130BAF">
      <w:pPr>
        <w:ind w:left="370" w:right="14"/>
      </w:pPr>
      <w:r>
        <w:t xml:space="preserve">159/2011;  </w:t>
      </w:r>
    </w:p>
    <w:p w:rsidR="00205677" w:rsidRDefault="00130BAF">
      <w:pPr>
        <w:numPr>
          <w:ilvl w:val="1"/>
          <w:numId w:val="3"/>
        </w:numPr>
        <w:ind w:right="14"/>
      </w:pPr>
      <w:r>
        <w:t xml:space="preserve">di pronuncia di sentenza di condanna passata in giudicato, o emesso decreto penale di condanna divenuto irrevocabile, oppure sentenza di applicazione della pena su richiesta, ai sensi dell'articolo 444 del codice di procedura penale, per reati gravi in danno dello Stato o della </w:t>
      </w:r>
    </w:p>
    <w:p w:rsidR="00205677" w:rsidRDefault="00130BAF">
      <w:pPr>
        <w:ind w:left="370" w:right="14"/>
      </w:pPr>
      <w:r>
        <w:t xml:space="preserve">Comunità che incidono sulla moralità professionale; </w:t>
      </w:r>
    </w:p>
    <w:p w:rsidR="00205677" w:rsidRDefault="00130BAF">
      <w:pPr>
        <w:numPr>
          <w:ilvl w:val="1"/>
          <w:numId w:val="3"/>
        </w:numPr>
        <w:ind w:right="14"/>
      </w:pPr>
      <w:r>
        <w:t xml:space="preserve">di pronuncia di condanna, con sentenza passata in giudicato, per uno o più reati di partecipazione a un'organizzazione criminale, corruzione, frode, riciclaggio, quali definiti dagli atti comunitari citati all'articolo 45, paragrafo 1, direttiva CE 2004/18;  </w:t>
      </w:r>
    </w:p>
    <w:p w:rsidR="00205677" w:rsidRDefault="00130BAF">
      <w:pPr>
        <w:numPr>
          <w:ilvl w:val="1"/>
          <w:numId w:val="3"/>
        </w:numPr>
        <w:ind w:right="14"/>
      </w:pPr>
      <w:r>
        <w:t xml:space="preserve">violazione del divieto di intestazione fiduciaria posto all'articolo 17 della legge 19 marzo 1990, n. 55; </w:t>
      </w:r>
    </w:p>
    <w:p w:rsidR="00205677" w:rsidRDefault="00130BAF">
      <w:pPr>
        <w:numPr>
          <w:ilvl w:val="1"/>
          <w:numId w:val="3"/>
        </w:numPr>
        <w:ind w:right="14"/>
      </w:pPr>
      <w:r>
        <w:t xml:space="preserve">aver commesso violazioni gravi, definitivamente accertate, rispetto agli obblighi relativi al pagamento delle imposte e tasse, secondo la legislazione italiana o quella dello Stato in cui sono stabiliti; </w:t>
      </w:r>
    </w:p>
    <w:p w:rsidR="00205677" w:rsidRDefault="00130BAF">
      <w:pPr>
        <w:numPr>
          <w:ilvl w:val="1"/>
          <w:numId w:val="5"/>
        </w:numPr>
        <w:ind w:right="14"/>
      </w:pPr>
      <w:r>
        <w:t xml:space="preserve">aver presentato falsa dichiarazione o falsa documentazione in merito a requisiti e condizioni rilevanti per la partecipazione a procedure di gara e per l’affidamento dei subappalti; </w:t>
      </w:r>
    </w:p>
    <w:p w:rsidR="00205677" w:rsidRDefault="00130BAF">
      <w:pPr>
        <w:numPr>
          <w:ilvl w:val="1"/>
          <w:numId w:val="5"/>
        </w:numPr>
        <w:ind w:right="14"/>
      </w:pPr>
      <w:r>
        <w:t xml:space="preserve">aver commesso violazioni gravi, definitivamente accertate, alle norme in materia di contributi previdenziali e assistenziali, secondo la legislazione italiana o dello Stato in cui sono stabiliti;  </w:t>
      </w:r>
    </w:p>
    <w:p w:rsidR="00205677" w:rsidRDefault="00130BAF">
      <w:pPr>
        <w:numPr>
          <w:ilvl w:val="1"/>
          <w:numId w:val="4"/>
        </w:numPr>
        <w:ind w:right="14"/>
      </w:pPr>
      <w:r>
        <w:t xml:space="preserve">di non essere incorso nella sanzione </w:t>
      </w:r>
      <w:proofErr w:type="spellStart"/>
      <w:r>
        <w:t>interdittiva</w:t>
      </w:r>
      <w:proofErr w:type="spellEnd"/>
      <w:r>
        <w:t xml:space="preserve"> di cui all'articolo 9, comma 2, lettera c), del decreto legislativo dell'8 giugno 2001 n. 231 o altra sanzione che comporta il divieto di contrarre con la pubblica amministrazione; </w:t>
      </w:r>
    </w:p>
    <w:p w:rsidR="00205677" w:rsidRDefault="00130BAF">
      <w:pPr>
        <w:numPr>
          <w:ilvl w:val="1"/>
          <w:numId w:val="4"/>
        </w:numPr>
        <w:ind w:right="14"/>
      </w:pPr>
      <w:r>
        <w:t xml:space="preserve">che, pur essendo stati vittime dei reati previsti e puniti dagli articoli 317 e 629 del codice penale aggravati ai sensi </w:t>
      </w:r>
      <w:proofErr w:type="gramStart"/>
      <w:r>
        <w:t>dell’ articolo</w:t>
      </w:r>
      <w:proofErr w:type="gramEnd"/>
      <w:r>
        <w:t xml:space="preserve"> 7 del decreto-legge 13 maggio 1991, n. 152, convertito, con modificazioni, dalla legge 12 luglio 1991, n. 203, di non aver omesso denuncia dei fatti all’autorità giudiziaria, salvo che ricorrano i casi previsti dall’ articolo 4, primo comma, della legge 24 novembre 1981, n. 689. </w:t>
      </w:r>
    </w:p>
    <w:p w:rsidR="00205677" w:rsidRDefault="00130BAF">
      <w:pPr>
        <w:numPr>
          <w:ilvl w:val="1"/>
          <w:numId w:val="4"/>
        </w:numPr>
        <w:ind w:right="14"/>
      </w:pPr>
      <w:r>
        <w:t xml:space="preserve">di non trovarsi,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w:t>
      </w:r>
    </w:p>
    <w:p w:rsidR="00205677" w:rsidRDefault="00130BAF">
      <w:pPr>
        <w:spacing w:after="204" w:line="270" w:lineRule="auto"/>
        <w:ind w:left="-5" w:right="-12"/>
      </w:pPr>
      <w:r>
        <w:rPr>
          <w:i/>
          <w:sz w:val="18"/>
        </w:rPr>
        <w:t xml:space="preserve">[Per le persone giuridiche si fa rinvio anche alle dichiarazioni di cui agli Allegati A2-sub1 (dichiarazione sostitutiva di certificazione riguardo alla composizione societaria) e A2-sub2 (dichiarazione sostitutiva di certificazione riguardo al possesso dei requisiti dei componenti la personalità giuridica) le quali devono essere rese da tutte le figure/persone di cui all’art. 85 del </w:t>
      </w:r>
      <w:proofErr w:type="spellStart"/>
      <w:proofErr w:type="gramStart"/>
      <w:r>
        <w:rPr>
          <w:i/>
          <w:sz w:val="18"/>
        </w:rPr>
        <w:t>D.Lgs</w:t>
      </w:r>
      <w:proofErr w:type="spellEnd"/>
      <w:proofErr w:type="gramEnd"/>
      <w:r>
        <w:rPr>
          <w:i/>
          <w:sz w:val="18"/>
        </w:rPr>
        <w:t xml:space="preserve"> 159/2011, riportato a margine nell’avviso d’asta.] </w:t>
      </w:r>
      <w:r>
        <w:t xml:space="preserve">Il sottoscritto dichiara di essere consapevole che, ai sensi dell’art. 75 dello stesso DPR 445/2000, qualora dal controllo delle dichiarazioni qui rese emerga la non veridicità del contenuto della dichiarazione, sarà decaduto dai benefici eventualmente conseguenti al provvedimento emanato sulla base delle dichiarazioni mendaci. </w:t>
      </w:r>
    </w:p>
    <w:p w:rsidR="00205677" w:rsidRDefault="00130BAF">
      <w:pPr>
        <w:ind w:right="14"/>
      </w:pPr>
      <w:r>
        <w:t xml:space="preserve">Data …………………………… </w:t>
      </w:r>
    </w:p>
    <w:p w:rsidR="00205677" w:rsidRDefault="00130BAF">
      <w:pPr>
        <w:spacing w:after="678" w:line="259" w:lineRule="auto"/>
        <w:ind w:left="0" w:right="659" w:firstLine="0"/>
        <w:jc w:val="right"/>
      </w:pPr>
      <w:r>
        <w:t xml:space="preserve">       Firma del titolare o del legale rappresentante </w:t>
      </w:r>
      <w:r>
        <w:rPr>
          <w:b/>
          <w:i/>
          <w:vertAlign w:val="superscript"/>
        </w:rPr>
        <w:t xml:space="preserve">(*) </w:t>
      </w:r>
    </w:p>
    <w:p w:rsidR="00205677" w:rsidRDefault="00130BAF">
      <w:pPr>
        <w:tabs>
          <w:tab w:val="center" w:pos="708"/>
          <w:tab w:val="center" w:pos="1416"/>
          <w:tab w:val="center" w:pos="2124"/>
          <w:tab w:val="center" w:pos="2832"/>
          <w:tab w:val="center" w:pos="3541"/>
          <w:tab w:val="center" w:pos="6936"/>
        </w:tabs>
        <w:spacing w:after="219"/>
        <w:ind w:left="0" w:firstLine="0"/>
        <w:jc w:val="left"/>
      </w:pPr>
      <w:r>
        <w:t xml:space="preserve"> </w:t>
      </w:r>
      <w:r>
        <w:tab/>
        <w:t xml:space="preserve"> </w:t>
      </w:r>
      <w:r>
        <w:tab/>
        <w:t xml:space="preserve"> </w:t>
      </w:r>
      <w:r>
        <w:tab/>
        <w:t xml:space="preserve"> </w:t>
      </w:r>
      <w:r>
        <w:tab/>
        <w:t xml:space="preserve"> </w:t>
      </w:r>
      <w:r>
        <w:tab/>
        <w:t xml:space="preserve"> </w:t>
      </w:r>
      <w:r>
        <w:tab/>
        <w:t xml:space="preserve">  …………………………………………………………………………………… </w:t>
      </w:r>
    </w:p>
    <w:p w:rsidR="00205677" w:rsidRDefault="00130BAF">
      <w:pPr>
        <w:spacing w:after="149" w:line="259" w:lineRule="auto"/>
        <w:ind w:left="0" w:firstLine="0"/>
        <w:jc w:val="left"/>
      </w:pPr>
      <w:r>
        <w:rPr>
          <w:b/>
          <w:i/>
          <w:sz w:val="16"/>
        </w:rPr>
        <w:t xml:space="preserve">(*) Allegare copia di un documento di identità valido. </w:t>
      </w:r>
    </w:p>
    <w:p w:rsidR="00205677" w:rsidRDefault="00130BAF">
      <w:pPr>
        <w:spacing w:after="34" w:line="270" w:lineRule="auto"/>
        <w:ind w:left="-5" w:right="-12"/>
      </w:pPr>
      <w:r>
        <w:rPr>
          <w:sz w:val="18"/>
        </w:rPr>
        <w:t xml:space="preserve">Informativa ai sensi del </w:t>
      </w:r>
      <w:proofErr w:type="spellStart"/>
      <w:proofErr w:type="gramStart"/>
      <w:r>
        <w:rPr>
          <w:sz w:val="18"/>
        </w:rPr>
        <w:t>D.Lgs</w:t>
      </w:r>
      <w:proofErr w:type="gramEnd"/>
      <w:r>
        <w:rPr>
          <w:sz w:val="18"/>
        </w:rPr>
        <w:t>.</w:t>
      </w:r>
      <w:proofErr w:type="spellEnd"/>
      <w:r>
        <w:rPr>
          <w:sz w:val="18"/>
        </w:rPr>
        <w:t xml:space="preserve"> n. 196 del 2003: </w:t>
      </w:r>
      <w:r>
        <w:rPr>
          <w:i/>
          <w:sz w:val="18"/>
        </w:rPr>
        <w:t>i dati sopra riportati sono prescritti dalle disposizioni vigenti ai fini del procedimento per il quale sono richiesti e saranno utilizzati esclusivamente per tale scopo.</w:t>
      </w:r>
      <w:r>
        <w:rPr>
          <w:i/>
        </w:rPr>
        <w:t xml:space="preserve"> </w:t>
      </w:r>
    </w:p>
    <w:p w:rsidR="00205677" w:rsidRDefault="00130BAF" w:rsidP="0099439F">
      <w:pPr>
        <w:spacing w:after="0" w:line="259" w:lineRule="auto"/>
        <w:ind w:left="0" w:firstLine="0"/>
        <w:jc w:val="left"/>
      </w:pPr>
      <w:r>
        <w:rPr>
          <w:rFonts w:ascii="Cambria" w:eastAsia="Cambria" w:hAnsi="Cambria" w:cs="Cambria"/>
          <w:b/>
        </w:rPr>
        <w:t xml:space="preserve"> </w:t>
      </w:r>
      <w:r>
        <w:t xml:space="preserve"> </w:t>
      </w:r>
      <w:r>
        <w:tab/>
      </w:r>
      <w:r>
        <w:rPr>
          <w:rFonts w:ascii="Cambria" w:eastAsia="Cambria" w:hAnsi="Cambria" w:cs="Cambria"/>
          <w:b/>
        </w:rPr>
        <w:t xml:space="preserve"> </w:t>
      </w:r>
      <w:bookmarkStart w:id="0" w:name="_GoBack"/>
      <w:bookmarkEnd w:id="0"/>
    </w:p>
    <w:sectPr w:rsidR="00205677" w:rsidSect="0099439F">
      <w:pgSz w:w="11906" w:h="16838"/>
      <w:pgMar w:top="567" w:right="987" w:bottom="471"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72C0"/>
    <w:multiLevelType w:val="hybridMultilevel"/>
    <w:tmpl w:val="1C66B7FA"/>
    <w:lvl w:ilvl="0" w:tplc="853CCA5A">
      <w:start w:val="1"/>
      <w:numFmt w:val="bullet"/>
      <w:lvlText w:val=""/>
      <w:lvlJc w:val="left"/>
      <w:pPr>
        <w:ind w:left="268"/>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6C0C8F24">
      <w:start w:val="1"/>
      <w:numFmt w:val="bullet"/>
      <w:lvlText w:val="o"/>
      <w:lvlJc w:val="left"/>
      <w:pPr>
        <w:ind w:left="1222"/>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2" w:tplc="DB7015AA">
      <w:start w:val="1"/>
      <w:numFmt w:val="bullet"/>
      <w:lvlText w:val="▪"/>
      <w:lvlJc w:val="left"/>
      <w:pPr>
        <w:ind w:left="1942"/>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3" w:tplc="A27286BA">
      <w:start w:val="1"/>
      <w:numFmt w:val="bullet"/>
      <w:lvlText w:val="•"/>
      <w:lvlJc w:val="left"/>
      <w:pPr>
        <w:ind w:left="2662"/>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4" w:tplc="2BC47478">
      <w:start w:val="1"/>
      <w:numFmt w:val="bullet"/>
      <w:lvlText w:val="o"/>
      <w:lvlJc w:val="left"/>
      <w:pPr>
        <w:ind w:left="3382"/>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5" w:tplc="B630BC96">
      <w:start w:val="1"/>
      <w:numFmt w:val="bullet"/>
      <w:lvlText w:val="▪"/>
      <w:lvlJc w:val="left"/>
      <w:pPr>
        <w:ind w:left="4102"/>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6" w:tplc="77D23DFE">
      <w:start w:val="1"/>
      <w:numFmt w:val="bullet"/>
      <w:lvlText w:val="•"/>
      <w:lvlJc w:val="left"/>
      <w:pPr>
        <w:ind w:left="4822"/>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7" w:tplc="891EA872">
      <w:start w:val="1"/>
      <w:numFmt w:val="bullet"/>
      <w:lvlText w:val="o"/>
      <w:lvlJc w:val="left"/>
      <w:pPr>
        <w:ind w:left="5542"/>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8" w:tplc="99969B76">
      <w:start w:val="1"/>
      <w:numFmt w:val="bullet"/>
      <w:lvlText w:val="▪"/>
      <w:lvlJc w:val="left"/>
      <w:pPr>
        <w:ind w:left="6262"/>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D567706"/>
    <w:multiLevelType w:val="hybridMultilevel"/>
    <w:tmpl w:val="F04E78C6"/>
    <w:lvl w:ilvl="0" w:tplc="E41CA5A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1A8F8D0">
      <w:start w:val="8"/>
      <w:numFmt w:val="lowerLetter"/>
      <w:lvlText w:val="%2)"/>
      <w:lvlJc w:val="left"/>
      <w:pPr>
        <w:ind w:left="37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9C0DCC4">
      <w:start w:val="1"/>
      <w:numFmt w:val="lowerRoman"/>
      <w:lvlText w:val="%3"/>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6F89C3A">
      <w:start w:val="1"/>
      <w:numFmt w:val="decimal"/>
      <w:lvlText w:val="%4"/>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5C011B8">
      <w:start w:val="1"/>
      <w:numFmt w:val="lowerLetter"/>
      <w:lvlText w:val="%5"/>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1FE1D2C">
      <w:start w:val="1"/>
      <w:numFmt w:val="lowerRoman"/>
      <w:lvlText w:val="%6"/>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BF247BA">
      <w:start w:val="1"/>
      <w:numFmt w:val="decimal"/>
      <w:lvlText w:val="%7"/>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6040CAA">
      <w:start w:val="1"/>
      <w:numFmt w:val="lowerLetter"/>
      <w:lvlText w:val="%8"/>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3429976">
      <w:start w:val="1"/>
      <w:numFmt w:val="lowerRoman"/>
      <w:lvlText w:val="%9"/>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0712124"/>
    <w:multiLevelType w:val="hybridMultilevel"/>
    <w:tmpl w:val="16122AEA"/>
    <w:lvl w:ilvl="0" w:tplc="BBA2CC16">
      <w:start w:val="1"/>
      <w:numFmt w:val="bullet"/>
      <w:lvlText w:val=""/>
      <w:lvlJc w:val="left"/>
      <w:pPr>
        <w:ind w:left="412"/>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02DC32B8">
      <w:start w:val="1"/>
      <w:numFmt w:val="lowerLetter"/>
      <w:lvlText w:val="%2)"/>
      <w:lvlJc w:val="left"/>
      <w:pPr>
        <w:ind w:left="37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656316A">
      <w:start w:val="1"/>
      <w:numFmt w:val="lowerRoman"/>
      <w:lvlText w:val="%3"/>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0A0180A">
      <w:start w:val="1"/>
      <w:numFmt w:val="decimal"/>
      <w:lvlText w:val="%4"/>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BB0FDB0">
      <w:start w:val="1"/>
      <w:numFmt w:val="lowerLetter"/>
      <w:lvlText w:val="%5"/>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6FCD78A">
      <w:start w:val="1"/>
      <w:numFmt w:val="lowerRoman"/>
      <w:lvlText w:val="%6"/>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F2F7B8">
      <w:start w:val="1"/>
      <w:numFmt w:val="decimal"/>
      <w:lvlText w:val="%7"/>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484633A">
      <w:start w:val="1"/>
      <w:numFmt w:val="lowerLetter"/>
      <w:lvlText w:val="%8"/>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6A29A96">
      <w:start w:val="1"/>
      <w:numFmt w:val="lowerRoman"/>
      <w:lvlText w:val="%9"/>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2B8323A"/>
    <w:multiLevelType w:val="hybridMultilevel"/>
    <w:tmpl w:val="1CC2B66C"/>
    <w:lvl w:ilvl="0" w:tplc="F29E5746">
      <w:start w:val="1"/>
      <w:numFmt w:val="bullet"/>
      <w:lvlText w:val=""/>
      <w:lvlJc w:val="left"/>
      <w:pPr>
        <w:ind w:left="53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965A8C7E">
      <w:start w:val="1"/>
      <w:numFmt w:val="bullet"/>
      <w:lvlText w:val="o"/>
      <w:lvlJc w:val="left"/>
      <w:pPr>
        <w:ind w:left="13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50A9B4A">
      <w:start w:val="1"/>
      <w:numFmt w:val="bullet"/>
      <w:lvlText w:val="▪"/>
      <w:lvlJc w:val="left"/>
      <w:pPr>
        <w:ind w:left="20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350DA44">
      <w:start w:val="1"/>
      <w:numFmt w:val="bullet"/>
      <w:lvlText w:val="•"/>
      <w:lvlJc w:val="left"/>
      <w:pPr>
        <w:ind w:left="28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10042EC">
      <w:start w:val="1"/>
      <w:numFmt w:val="bullet"/>
      <w:lvlText w:val="o"/>
      <w:lvlJc w:val="left"/>
      <w:pPr>
        <w:ind w:left="352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D9146C8A">
      <w:start w:val="1"/>
      <w:numFmt w:val="bullet"/>
      <w:lvlText w:val="▪"/>
      <w:lvlJc w:val="left"/>
      <w:pPr>
        <w:ind w:left="424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442CDDF2">
      <w:start w:val="1"/>
      <w:numFmt w:val="bullet"/>
      <w:lvlText w:val="•"/>
      <w:lvlJc w:val="left"/>
      <w:pPr>
        <w:ind w:left="49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6CEBE06">
      <w:start w:val="1"/>
      <w:numFmt w:val="bullet"/>
      <w:lvlText w:val="o"/>
      <w:lvlJc w:val="left"/>
      <w:pPr>
        <w:ind w:left="56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C9C31C2">
      <w:start w:val="1"/>
      <w:numFmt w:val="bullet"/>
      <w:lvlText w:val="▪"/>
      <w:lvlJc w:val="left"/>
      <w:pPr>
        <w:ind w:left="64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FE53853"/>
    <w:multiLevelType w:val="hybridMultilevel"/>
    <w:tmpl w:val="1C0C696C"/>
    <w:lvl w:ilvl="0" w:tplc="AB009B6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2D259F0">
      <w:start w:val="12"/>
      <w:numFmt w:val="lowerLetter"/>
      <w:lvlText w:val="%2)"/>
      <w:lvlJc w:val="left"/>
      <w:pPr>
        <w:ind w:left="37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58CDA24">
      <w:start w:val="1"/>
      <w:numFmt w:val="lowerRoman"/>
      <w:lvlText w:val="%3"/>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7CECE84">
      <w:start w:val="1"/>
      <w:numFmt w:val="decimal"/>
      <w:lvlText w:val="%4"/>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CB8CB9E">
      <w:start w:val="1"/>
      <w:numFmt w:val="lowerLetter"/>
      <w:lvlText w:val="%5"/>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39A2B26">
      <w:start w:val="1"/>
      <w:numFmt w:val="lowerRoman"/>
      <w:lvlText w:val="%6"/>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A92BA3C">
      <w:start w:val="1"/>
      <w:numFmt w:val="decimal"/>
      <w:lvlText w:val="%7"/>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9DC5F72">
      <w:start w:val="1"/>
      <w:numFmt w:val="lowerLetter"/>
      <w:lvlText w:val="%8"/>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7727072">
      <w:start w:val="1"/>
      <w:numFmt w:val="lowerRoman"/>
      <w:lvlText w:val="%9"/>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677"/>
    <w:rsid w:val="00130BAF"/>
    <w:rsid w:val="00205677"/>
    <w:rsid w:val="009943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E25E3"/>
  <w15:docId w15:val="{A024DDB8-1BB8-4760-92C2-8845C00C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4" w:line="269" w:lineRule="auto"/>
      <w:ind w:left="10" w:hanging="10"/>
      <w:jc w:val="both"/>
    </w:pPr>
    <w:rPr>
      <w:rFonts w:ascii="Verdana" w:eastAsia="Verdana" w:hAnsi="Verdana" w:cs="Verdana"/>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976</Words>
  <Characters>5565</Characters>
  <Application>Microsoft Office Word</Application>
  <DocSecurity>0</DocSecurity>
  <Lines>46</Lines>
  <Paragraphs>13</Paragraphs>
  <ScaleCrop>false</ScaleCrop>
  <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Burzacconi</dc:creator>
  <cp:keywords/>
  <cp:lastModifiedBy>Utente</cp:lastModifiedBy>
  <cp:revision>3</cp:revision>
  <dcterms:created xsi:type="dcterms:W3CDTF">2024-02-10T10:46:00Z</dcterms:created>
  <dcterms:modified xsi:type="dcterms:W3CDTF">2024-02-12T07:37:00Z</dcterms:modified>
</cp:coreProperties>
</file>